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A7E" w:rsidRPr="009E53B6" w:rsidRDefault="00494A8C" w:rsidP="00B03A7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B03A7E" w:rsidRPr="009E53B6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BE5F39" w:rsidRPr="009E53B6" w:rsidRDefault="00BE5F39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494A8C" w:rsidRPr="009E53B6" w:rsidRDefault="00494A8C" w:rsidP="00B03A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b/>
          <w:caps/>
          <w:sz w:val="28"/>
          <w:szCs w:val="28"/>
          <w:lang w:val="ky-KG"/>
        </w:rPr>
        <w:t xml:space="preserve">Кыргыз Республикасынын </w:t>
      </w:r>
    </w:p>
    <w:p w:rsidR="00494A8C" w:rsidRPr="009E53B6" w:rsidRDefault="00494A8C" w:rsidP="00B03A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b/>
          <w:caps/>
          <w:sz w:val="28"/>
          <w:szCs w:val="28"/>
          <w:lang w:val="ky-KG"/>
        </w:rPr>
        <w:t>Өкмөтүнүн токтому</w:t>
      </w:r>
    </w:p>
    <w:p w:rsidR="00BE5F39" w:rsidRPr="009E53B6" w:rsidRDefault="00BE5F39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94A8C" w:rsidRPr="009E53B6" w:rsidRDefault="00494A8C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0279A" w:rsidRPr="009E53B6" w:rsidRDefault="00D10BC4" w:rsidP="007F0621">
      <w:pPr>
        <w:pStyle w:val="tkNazvanie"/>
        <w:tabs>
          <w:tab w:val="left" w:pos="8505"/>
          <w:tab w:val="left" w:pos="8647"/>
        </w:tabs>
        <w:spacing w:before="0" w:after="0" w:line="240" w:lineRule="auto"/>
        <w:ind w:left="0" w:right="0" w:hanging="284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>Киреше салыгы, мамлекеттик социалдык камсыздандыруу боюнча чегер</w:t>
      </w:r>
      <w:r w:rsidR="00500F9B" w:rsidRPr="009E53B6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9E53B6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500F9B" w:rsidRPr="009E53B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9E53B6">
        <w:rPr>
          <w:rFonts w:ascii="Times New Roman" w:hAnsi="Times New Roman" w:cs="Times New Roman"/>
          <w:sz w:val="28"/>
          <w:szCs w:val="28"/>
          <w:lang w:val="ky-KG"/>
        </w:rPr>
        <w:t>р жана эмгек мамилелери боюнча отчеттун формасын жана аны толтуруу жана бер</w:t>
      </w:r>
      <w:r w:rsidR="000227E9" w:rsidRPr="009E53B6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 тартибин бекитүү жөнүндө</w:t>
      </w:r>
    </w:p>
    <w:p w:rsidR="00D10BC4" w:rsidRPr="009E53B6" w:rsidRDefault="00D10BC4" w:rsidP="007F0621">
      <w:pPr>
        <w:pStyle w:val="tkNazvanie"/>
        <w:tabs>
          <w:tab w:val="left" w:pos="8505"/>
          <w:tab w:val="left" w:pos="8647"/>
        </w:tabs>
        <w:spacing w:before="0" w:after="0" w:line="240" w:lineRule="auto"/>
        <w:ind w:left="0" w:right="0" w:hanging="284"/>
        <w:rPr>
          <w:rFonts w:ascii="Times New Roman" w:hAnsi="Times New Roman" w:cs="Times New Roman"/>
          <w:sz w:val="28"/>
          <w:szCs w:val="28"/>
          <w:lang w:val="ky-KG"/>
        </w:rPr>
      </w:pPr>
    </w:p>
    <w:p w:rsidR="00B03A7E" w:rsidRPr="009E53B6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011" w:rsidRPr="009E53B6" w:rsidRDefault="00BA5011" w:rsidP="00BA50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Республикасынынын Салык кодексинин 85 жана 86-беренелерине, "Мамлекеттик социалдык камсыздандыруу жөнүндө" Кыргыз Республикасынын Мы</w:t>
      </w:r>
      <w:r w:rsidR="005910B0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йзамынын 24-беренесине, </w:t>
      </w: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5910B0" w:rsidRPr="009E53B6">
        <w:rPr>
          <w:rFonts w:ascii="Times New Roman" w:hAnsi="Times New Roman" w:cs="Times New Roman"/>
          <w:sz w:val="28"/>
          <w:szCs w:val="28"/>
          <w:lang w:val="ky-KG"/>
        </w:rPr>
        <w:t>"</w:t>
      </w:r>
      <w:r w:rsidRPr="009E53B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5910B0" w:rsidRPr="009E53B6">
        <w:rPr>
          <w:rFonts w:ascii="Times New Roman" w:hAnsi="Times New Roman" w:cs="Times New Roman"/>
          <w:sz w:val="28"/>
          <w:szCs w:val="28"/>
          <w:lang w:val="ky-KG"/>
        </w:rPr>
        <w:t>"</w:t>
      </w: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 конституциялык мыйзамынын 10 жана 17-беренелерине ылайык Кыргыз Республикасынын Өкмөтү токтом кылат:</w:t>
      </w:r>
    </w:p>
    <w:p w:rsidR="00BA5011" w:rsidRPr="009E53B6" w:rsidRDefault="00BA5011" w:rsidP="00BA50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10257" w:rsidRPr="009E53B6" w:rsidRDefault="00310257" w:rsidP="003102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0A466F" w:rsidRPr="000A466F">
        <w:rPr>
          <w:rFonts w:ascii="Times New Roman" w:hAnsi="Times New Roman" w:cs="Times New Roman"/>
          <w:sz w:val="28"/>
          <w:szCs w:val="28"/>
          <w:lang w:val="ky-KG"/>
        </w:rPr>
        <w:t>Төмөнкүлөр</w:t>
      </w:r>
      <w:r w:rsidR="000A466F"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 w:rsidR="005910B0" w:rsidRPr="009E53B6">
        <w:rPr>
          <w:rFonts w:ascii="Times New Roman" w:hAnsi="Times New Roman" w:cs="Times New Roman"/>
          <w:sz w:val="28"/>
          <w:szCs w:val="28"/>
          <w:lang w:val="ky-KG"/>
        </w:rPr>
        <w:t>екитилсин</w:t>
      </w:r>
      <w:r w:rsidRPr="009E53B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500F9B" w:rsidRPr="009E53B6" w:rsidRDefault="00310257" w:rsidP="003102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00F9B" w:rsidRPr="009E53B6">
        <w:rPr>
          <w:rFonts w:ascii="Times New Roman" w:hAnsi="Times New Roman" w:cs="Times New Roman"/>
          <w:sz w:val="28"/>
          <w:szCs w:val="28"/>
          <w:lang w:val="ky-KG"/>
        </w:rPr>
        <w:t>киреше салыгы, мамлекеттик социалдык камсыздандыруу боюнча чегерүүлөр жана эмгек мамилелери боюнча отчеттун формасы</w:t>
      </w:r>
      <w:r w:rsidR="00565494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C7C2E" w:rsidRPr="009E53B6">
        <w:rPr>
          <w:rFonts w:ascii="Times New Roman" w:hAnsi="Times New Roman" w:cs="Times New Roman"/>
          <w:sz w:val="28"/>
          <w:szCs w:val="28"/>
          <w:lang w:val="ky-KG"/>
        </w:rPr>
        <w:t>(FORM STI – 160) ушул токтомго 1-тиркемесине ылайык;</w:t>
      </w:r>
    </w:p>
    <w:p w:rsidR="00500F9B" w:rsidRPr="009E53B6" w:rsidRDefault="00310257" w:rsidP="003102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D5DAB" w:rsidRPr="009E53B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500F9B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иреше салыгы, мамлекеттик социалдык камсыздандыруу боюнча чегерүүлөр жана эмгек мамилелери боюнча отчетту </w:t>
      </w:r>
      <w:r w:rsidR="002C7C2E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(FORM STI – 160) </w:t>
      </w:r>
      <w:r w:rsidR="00500F9B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толтуруу жана берүү тартиби </w:t>
      </w:r>
      <w:r w:rsidR="002C7C2E" w:rsidRPr="009E53B6">
        <w:rPr>
          <w:rFonts w:ascii="Times New Roman" w:hAnsi="Times New Roman" w:cs="Times New Roman"/>
          <w:sz w:val="28"/>
          <w:szCs w:val="28"/>
          <w:lang w:val="ky-KG"/>
        </w:rPr>
        <w:t>ушул токтомго 2-тиркемесине ылайык</w:t>
      </w:r>
      <w:r w:rsidR="0095151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21B0F" w:rsidRPr="009E53B6" w:rsidRDefault="00310257" w:rsidP="00444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621B0F" w:rsidRPr="009E53B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2015-жылдын 9-октяб</w:t>
      </w:r>
      <w:r w:rsidR="00C576A7" w:rsidRPr="009E53B6">
        <w:rPr>
          <w:rFonts w:ascii="Times New Roman" w:hAnsi="Times New Roman" w:cs="Times New Roman"/>
          <w:sz w:val="28"/>
          <w:szCs w:val="28"/>
          <w:lang w:val="ky-KG"/>
        </w:rPr>
        <w:t>ры</w:t>
      </w:r>
      <w:r w:rsidR="00621B0F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ндагы </w:t>
      </w:r>
      <w:r w:rsidR="00403519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№ 699 </w:t>
      </w:r>
      <w:r w:rsidR="00621B0F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"Отчеттуулук формаларын жана аларды толтуруу жана берүү тартиптерин бекитүү жөнүндө" токтомуна </w:t>
      </w:r>
      <w:r w:rsidR="00C576A7" w:rsidRPr="009E53B6">
        <w:rPr>
          <w:rFonts w:ascii="Times New Roman" w:hAnsi="Times New Roman" w:cs="Times New Roman"/>
          <w:sz w:val="28"/>
          <w:szCs w:val="28"/>
          <w:lang w:val="ky-KG"/>
        </w:rPr>
        <w:t>төмөнкү</w:t>
      </w:r>
      <w:r w:rsidR="00403519" w:rsidRPr="009E53B6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="00C576A7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 киргизилсин: </w:t>
      </w:r>
      <w:bookmarkStart w:id="0" w:name="_GoBack"/>
      <w:bookmarkEnd w:id="0"/>
    </w:p>
    <w:p w:rsidR="00C576A7" w:rsidRPr="009E53B6" w:rsidRDefault="00C576A7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- сегизинчи абзац күчүн жоготту деп таанылсын; </w:t>
      </w:r>
    </w:p>
    <w:p w:rsidR="00C576A7" w:rsidRPr="009E53B6" w:rsidRDefault="00C576A7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>- тогуз</w:t>
      </w:r>
      <w:r w:rsidR="00CE3497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чу абзацтагы </w:t>
      </w:r>
      <w:r w:rsidR="005C2113" w:rsidRPr="009E53B6">
        <w:rPr>
          <w:rFonts w:ascii="Times New Roman" w:hAnsi="Times New Roman" w:cs="Times New Roman"/>
          <w:sz w:val="28"/>
          <w:szCs w:val="28"/>
          <w:lang w:val="ky-KG"/>
        </w:rPr>
        <w:t>", FORM STI-134" деген сөздөр алып салынсын;</w:t>
      </w:r>
    </w:p>
    <w:p w:rsidR="00892837" w:rsidRPr="009E53B6" w:rsidRDefault="00892837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- жогоруда аталган токтом менен бекитилген </w:t>
      </w:r>
      <w:r w:rsidR="00B25D88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Салык агенти тарабынан кармалуучу киреше салыгы боюнча отчетторду (FORM STI-132, FORM STI-133, FORM STI-134) толтуруу жана берүү тартибинде: </w:t>
      </w:r>
    </w:p>
    <w:p w:rsidR="00B969BD" w:rsidRPr="009E53B6" w:rsidRDefault="00C91251" w:rsidP="00B969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1D45C4" w:rsidRPr="009E53B6">
        <w:rPr>
          <w:rFonts w:ascii="Times New Roman" w:hAnsi="Times New Roman" w:cs="Times New Roman"/>
          <w:sz w:val="28"/>
          <w:szCs w:val="28"/>
          <w:lang w:val="ky-KG"/>
        </w:rPr>
        <w:t>тартиптин аталышындагы жана 1-пунктагы ", FORM STI-134" деген сөздөр алып салынсын</w:t>
      </w:r>
      <w:r w:rsidR="00B969BD" w:rsidRPr="009E53B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969BD" w:rsidRPr="009E53B6" w:rsidRDefault="00C91251" w:rsidP="00B969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18695C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2-бөлүмдүн аталышындагы </w:t>
      </w:r>
      <w:r w:rsidR="00B969BD" w:rsidRPr="009E53B6">
        <w:rPr>
          <w:rFonts w:ascii="Times New Roman" w:hAnsi="Times New Roman" w:cs="Times New Roman"/>
          <w:sz w:val="28"/>
          <w:szCs w:val="28"/>
          <w:lang w:val="ky-KG"/>
        </w:rPr>
        <w:t>"жана салык агентинин (чакан жана орто ишкердик субъекттен, коммерциялык эмес уюмдан тышкары) (FORM STI-134)" деген сөздөр алып салынсын;</w:t>
      </w:r>
    </w:p>
    <w:p w:rsidR="00C91251" w:rsidRPr="009E53B6" w:rsidRDefault="00C91251" w:rsidP="00B969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1355F0" w:rsidRPr="009E53B6">
        <w:rPr>
          <w:rFonts w:ascii="Times New Roman" w:hAnsi="Times New Roman" w:cs="Times New Roman"/>
          <w:sz w:val="28"/>
          <w:szCs w:val="28"/>
          <w:lang w:val="ky-KG"/>
        </w:rPr>
        <w:t>23</w:t>
      </w:r>
      <w:r w:rsidR="00B969BD" w:rsidRPr="009E53B6">
        <w:rPr>
          <w:rFonts w:ascii="Times New Roman" w:hAnsi="Times New Roman" w:cs="Times New Roman"/>
          <w:sz w:val="28"/>
          <w:szCs w:val="28"/>
          <w:lang w:val="ky-KG"/>
        </w:rPr>
        <w:t>-пункт</w:t>
      </w:r>
      <w:r w:rsidR="00B969BD" w:rsidRPr="009E53B6">
        <w:rPr>
          <w:lang w:val="ky-KG"/>
        </w:rPr>
        <w:t xml:space="preserve"> </w:t>
      </w:r>
      <w:r w:rsidR="00B969BD" w:rsidRPr="009E53B6">
        <w:rPr>
          <w:rFonts w:ascii="Times New Roman" w:hAnsi="Times New Roman" w:cs="Times New Roman"/>
          <w:sz w:val="28"/>
          <w:szCs w:val="28"/>
          <w:lang w:val="ky-KG"/>
        </w:rPr>
        <w:t>күчүн жоготту деп таанылсын</w:t>
      </w:r>
      <w:r w:rsidR="001355F0" w:rsidRPr="009E53B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969BD" w:rsidRPr="009E53B6" w:rsidRDefault="001355F0" w:rsidP="00C91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A466F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B969BD" w:rsidRPr="009E53B6">
        <w:rPr>
          <w:rFonts w:ascii="Times New Roman" w:hAnsi="Times New Roman" w:cs="Times New Roman"/>
          <w:sz w:val="28"/>
          <w:szCs w:val="28"/>
          <w:lang w:val="ky-KG"/>
        </w:rPr>
        <w:t>24-пункт</w:t>
      </w:r>
      <w:r w:rsidR="002A5CF4" w:rsidRPr="009E53B6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B969BD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ун биринчи абзацы </w:t>
      </w:r>
      <w:r w:rsidR="00F14FCF" w:rsidRPr="009E53B6">
        <w:rPr>
          <w:rFonts w:ascii="Times New Roman" w:hAnsi="Times New Roman" w:cs="Times New Roman"/>
          <w:sz w:val="28"/>
          <w:szCs w:val="28"/>
          <w:lang w:val="ky-KG"/>
        </w:rPr>
        <w:t>төмөнкү</w:t>
      </w:r>
      <w:r w:rsidR="00F72CBB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="00F14FCF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 редакцияда баяндалсын:</w:t>
      </w:r>
    </w:p>
    <w:p w:rsidR="001355F0" w:rsidRPr="009E53B6" w:rsidRDefault="00F14FCF" w:rsidP="00C91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1355F0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24. </w:t>
      </w:r>
      <w:r w:rsidR="001355F0" w:rsidRPr="009E53B6">
        <w:rPr>
          <w:rFonts w:ascii="Times New Roman" w:hAnsi="Times New Roman" w:cs="Times New Roman"/>
          <w:bCs/>
          <w:sz w:val="28"/>
          <w:szCs w:val="28"/>
          <w:lang w:val="ky-KG"/>
        </w:rPr>
        <w:t>FORM STI-132</w:t>
      </w:r>
      <w:r w:rsidRPr="009E53B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отчетунда</w:t>
      </w:r>
      <w:r w:rsidR="001355F0" w:rsidRPr="009E53B6">
        <w:rPr>
          <w:rFonts w:ascii="Times New Roman" w:hAnsi="Times New Roman" w:cs="Times New Roman"/>
          <w:bCs/>
          <w:sz w:val="28"/>
          <w:szCs w:val="28"/>
          <w:lang w:val="ky-KG"/>
        </w:rPr>
        <w:t>:</w:t>
      </w:r>
      <w:r w:rsidRPr="009E53B6">
        <w:rPr>
          <w:rFonts w:ascii="Times New Roman" w:hAnsi="Times New Roman" w:cs="Times New Roman"/>
          <w:bCs/>
          <w:sz w:val="28"/>
          <w:szCs w:val="28"/>
          <w:lang w:val="ky-KG"/>
        </w:rPr>
        <w:t>"</w:t>
      </w:r>
      <w:r w:rsidR="001355F0" w:rsidRPr="009E53B6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F14FCF" w:rsidRPr="009E53B6" w:rsidRDefault="00444FC6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F14FCF" w:rsidRPr="009E53B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2011-жылдын 16-мартындагы №</w:t>
      </w:r>
      <w:r w:rsidR="00403519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 109</w:t>
      </w:r>
      <w:r w:rsidR="00F14FCF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3519" w:rsidRPr="009E53B6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F14FCF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Отчетунун, патенттердин, эсептөөлөрдүн, кабарлоонун, маалыматтын </w:t>
      </w:r>
      <w:r w:rsidR="00F14FCF" w:rsidRPr="009E53B6">
        <w:rPr>
          <w:rFonts w:ascii="Times New Roman" w:hAnsi="Times New Roman" w:cs="Times New Roman"/>
          <w:sz w:val="28"/>
          <w:szCs w:val="28"/>
          <w:lang w:val="ky-KG"/>
        </w:rPr>
        <w:lastRenderedPageBreak/>
        <w:t>жана салыкты жана салыктык эмес кирешелердин башкаруу боюнча маалыматтык эсептөөлөрдүн формаларын бекитүү жөнүндө</w:t>
      </w:r>
      <w:r w:rsidR="00403519" w:rsidRPr="009E53B6">
        <w:rPr>
          <w:rFonts w:ascii="Times New Roman" w:hAnsi="Times New Roman" w:cs="Times New Roman"/>
          <w:sz w:val="28"/>
          <w:szCs w:val="28"/>
          <w:lang w:val="ky-KG"/>
        </w:rPr>
        <w:t>" токтомуна төмөнкүдөй өзгөртүүлөр киргизилсин:</w:t>
      </w:r>
    </w:p>
    <w:p w:rsidR="00505F5D" w:rsidRPr="009E53B6" w:rsidRDefault="00505F5D" w:rsidP="00505F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>1) жогоруда аталган токтом менен бекитилген Салык агенти кармап калган киреше салыгынын жана төлөнгөн кирешелердин суммалары жөнүндө маалыматтын (FORM STI-017) формасын толтуруунун жана берүүнүн тартиби</w:t>
      </w:r>
      <w:r w:rsidR="002A5CF4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нде: </w:t>
      </w:r>
    </w:p>
    <w:p w:rsidR="00F14FCF" w:rsidRPr="009E53B6" w:rsidRDefault="002A5CF4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1-пункттагы </w:t>
      </w:r>
      <w:r w:rsidR="006534A6" w:rsidRPr="009E53B6">
        <w:rPr>
          <w:rFonts w:ascii="Times New Roman" w:hAnsi="Times New Roman" w:cs="Times New Roman"/>
          <w:sz w:val="28"/>
          <w:szCs w:val="28"/>
          <w:lang w:val="ky-KG"/>
        </w:rPr>
        <w:t>"Салык агенти" деген сөздөр "</w:t>
      </w:r>
      <w:r w:rsidR="00484EB4" w:rsidRPr="009E53B6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6534A6" w:rsidRPr="009E53B6">
        <w:rPr>
          <w:rFonts w:ascii="Times New Roman" w:hAnsi="Times New Roman" w:cs="Times New Roman"/>
          <w:sz w:val="28"/>
          <w:szCs w:val="28"/>
          <w:lang w:val="ky-KG"/>
        </w:rPr>
        <w:t>алык агенти – чакан жана орто ишкердик</w:t>
      </w:r>
      <w:r w:rsidR="00FF7756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 субъекти</w:t>
      </w:r>
      <w:r w:rsidR="006D1D6E" w:rsidRPr="009E53B6">
        <w:rPr>
          <w:rFonts w:ascii="Times New Roman" w:hAnsi="Times New Roman" w:cs="Times New Roman"/>
          <w:sz w:val="28"/>
          <w:szCs w:val="28"/>
          <w:lang w:val="ky-KG"/>
        </w:rPr>
        <w:t>, коммерциялык эмес уюм</w:t>
      </w:r>
      <w:r w:rsidR="00E03ADC" w:rsidRPr="009E53B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6D1D6E" w:rsidRPr="009E53B6">
        <w:rPr>
          <w:rFonts w:ascii="Times New Roman" w:hAnsi="Times New Roman" w:cs="Times New Roman"/>
          <w:sz w:val="28"/>
          <w:szCs w:val="28"/>
          <w:lang w:val="ky-KG"/>
        </w:rPr>
        <w:t>" деген с</w:t>
      </w:r>
      <w:r w:rsidR="00500F9B" w:rsidRPr="009E53B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D1D6E" w:rsidRPr="009E53B6">
        <w:rPr>
          <w:rFonts w:ascii="Times New Roman" w:hAnsi="Times New Roman" w:cs="Times New Roman"/>
          <w:sz w:val="28"/>
          <w:szCs w:val="28"/>
          <w:lang w:val="ky-KG"/>
        </w:rPr>
        <w:t>здөр менен алмаштырылсын</w:t>
      </w:r>
      <w:r w:rsidR="008A3C37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3407C8" w:rsidRPr="009E53B6" w:rsidRDefault="002E3D25" w:rsidP="003407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3407C8" w:rsidRPr="009E53B6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</w:t>
      </w:r>
      <w:r w:rsidR="003D7B81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эмгек мыйзамдарына ылайык түзүлгөн келишимдер боюнча иштеген жеке жактардан салык агенти кармап калган киреше салыгынын жана төлөнгөн кирешелердин суммалары жөнүндө маалыматтын (FORM STI-058) формасын толтуруунун жана берүүнүн</w:t>
      </w:r>
      <w:r w:rsidR="003407C8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 тартибинде: </w:t>
      </w:r>
    </w:p>
    <w:p w:rsidR="003407C8" w:rsidRPr="009E53B6" w:rsidRDefault="003407C8" w:rsidP="003407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>1-пункттагы "</w:t>
      </w:r>
      <w:r w:rsidR="00484EB4" w:rsidRPr="009E53B6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9E53B6">
        <w:rPr>
          <w:rFonts w:ascii="Times New Roman" w:hAnsi="Times New Roman" w:cs="Times New Roman"/>
          <w:sz w:val="28"/>
          <w:szCs w:val="28"/>
          <w:lang w:val="ky-KG"/>
        </w:rPr>
        <w:t>алык агенти" деген сөздөр "</w:t>
      </w:r>
      <w:r w:rsidR="003D7B81" w:rsidRPr="009E53B6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9E53B6">
        <w:rPr>
          <w:rFonts w:ascii="Times New Roman" w:hAnsi="Times New Roman" w:cs="Times New Roman"/>
          <w:sz w:val="28"/>
          <w:szCs w:val="28"/>
          <w:lang w:val="ky-KG"/>
        </w:rPr>
        <w:t>алык агенти – чакан жана орто ишкердик</w:t>
      </w:r>
      <w:r w:rsidR="00FF7756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 субъекти</w:t>
      </w:r>
      <w:r w:rsidRPr="009E53B6">
        <w:rPr>
          <w:rFonts w:ascii="Times New Roman" w:hAnsi="Times New Roman" w:cs="Times New Roman"/>
          <w:sz w:val="28"/>
          <w:szCs w:val="28"/>
          <w:lang w:val="ky-KG"/>
        </w:rPr>
        <w:t>, коммерциялык эмес уюм</w:t>
      </w:r>
      <w:r w:rsidR="00FF7756" w:rsidRPr="009E53B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" деген сөздөр менен алмаштырылсын; </w:t>
      </w:r>
    </w:p>
    <w:p w:rsidR="00484EB4" w:rsidRPr="009E53B6" w:rsidRDefault="00484EB4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4. Кыргыз Республикасынын Өкмөтүнүн 2020-жылдын 17-июлундагы №385 </w:t>
      </w:r>
      <w:r w:rsidR="009E53B6" w:rsidRPr="009E53B6">
        <w:rPr>
          <w:rFonts w:ascii="Times New Roman" w:hAnsi="Times New Roman" w:cs="Times New Roman"/>
          <w:sz w:val="28"/>
          <w:szCs w:val="28"/>
          <w:lang w:val="ky-KG"/>
        </w:rPr>
        <w:t>"Мамлекеттик социалдык камсыздандыруу боюнча камсыздандыруу төгүмдөрүн эсептөөнүн жана төлөөнүн тартиби жөнүндө нускаманы бекитүү тууралуу"</w:t>
      </w:r>
      <w:r w:rsidR="009E53B6" w:rsidRPr="009E53B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9E53B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токтомуна төмөнкүдөй өзгөртүү киргизилсин: </w:t>
      </w:r>
    </w:p>
    <w:p w:rsidR="005B1135" w:rsidRPr="009E53B6" w:rsidRDefault="00C850CB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аталган токтом менен бекитилген </w:t>
      </w:r>
      <w:r w:rsidR="009E53B6" w:rsidRPr="009E53B6">
        <w:rPr>
          <w:rFonts w:ascii="Times New Roman" w:hAnsi="Times New Roman" w:cs="Times New Roman"/>
          <w:bCs/>
          <w:sz w:val="28"/>
          <w:szCs w:val="28"/>
          <w:lang w:val="ky-KG"/>
        </w:rPr>
        <w:t>Мамлекеттик социалдык камсыздандыруу боюнча камсыздандыруу төгүмдөрүн эсептөөнүн жана төлөөнүн</w:t>
      </w:r>
      <w:r w:rsidR="00ED630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тартиби жөнүндө </w:t>
      </w:r>
      <w:r w:rsidRPr="009E53B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нускамада: </w:t>
      </w:r>
    </w:p>
    <w:p w:rsidR="00C850CB" w:rsidRPr="009E53B6" w:rsidRDefault="005B1135" w:rsidP="005B1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 w:rsidR="00C850CB" w:rsidRPr="009E53B6">
        <w:rPr>
          <w:rFonts w:ascii="Times New Roman" w:hAnsi="Times New Roman" w:cs="Times New Roman"/>
          <w:bCs/>
          <w:sz w:val="28"/>
          <w:szCs w:val="28"/>
          <w:lang w:val="ky-KG"/>
        </w:rPr>
        <w:t>20-пункт төмөнкүдөй мазмундагы экинчи абзац менен толукталсын:</w:t>
      </w:r>
    </w:p>
    <w:p w:rsidR="00FF7756" w:rsidRPr="009E53B6" w:rsidRDefault="00CE3497" w:rsidP="00FF77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"Ч</w:t>
      </w:r>
      <w:r w:rsidR="00FF7756" w:rsidRPr="009E53B6">
        <w:rPr>
          <w:rFonts w:ascii="Times New Roman" w:hAnsi="Times New Roman" w:cs="Times New Roman"/>
          <w:bCs/>
          <w:sz w:val="28"/>
          <w:szCs w:val="28"/>
          <w:lang w:val="ky-KG"/>
        </w:rPr>
        <w:t>акан жана орто ишкердик</w:t>
      </w:r>
      <w:r w:rsidR="009A58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FF7756" w:rsidRPr="009E53B6">
        <w:rPr>
          <w:rFonts w:ascii="Times New Roman" w:hAnsi="Times New Roman" w:cs="Times New Roman"/>
          <w:bCs/>
          <w:sz w:val="28"/>
          <w:szCs w:val="28"/>
          <w:lang w:val="ky-KG"/>
        </w:rPr>
        <w:t>субъект</w:t>
      </w:r>
      <w:r w:rsidR="009D07D9" w:rsidRPr="009E53B6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="00FF7756" w:rsidRPr="009E53B6">
        <w:rPr>
          <w:rFonts w:ascii="Times New Roman" w:hAnsi="Times New Roman" w:cs="Times New Roman"/>
          <w:bCs/>
          <w:sz w:val="28"/>
          <w:szCs w:val="28"/>
          <w:lang w:val="ky-KG"/>
        </w:rPr>
        <w:t>, коммерциялык эмес уюм</w:t>
      </w:r>
      <w:r w:rsidR="009D07D9" w:rsidRPr="009E53B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болуп саналбаган камсыздандыруу төгүмдөрүн төлөөчүлөр Кыргыз Республикасынын салык мыйзамына ылайык </w:t>
      </w:r>
      <w:r w:rsidR="001426FF">
        <w:rPr>
          <w:rFonts w:ascii="Times New Roman" w:hAnsi="Times New Roman" w:cs="Times New Roman"/>
          <w:sz w:val="28"/>
          <w:szCs w:val="28"/>
          <w:lang w:val="ky-KG"/>
        </w:rPr>
        <w:t xml:space="preserve">милдеттүү </w:t>
      </w:r>
      <w:r w:rsidR="00600E16" w:rsidRPr="009E53B6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социалдык камсыздандыруу каражаттары боюнча </w:t>
      </w:r>
      <w:r w:rsidR="001426FF">
        <w:rPr>
          <w:rFonts w:ascii="Times New Roman" w:hAnsi="Times New Roman" w:cs="Times New Roman"/>
          <w:sz w:val="28"/>
          <w:szCs w:val="28"/>
          <w:lang w:val="ky-KG"/>
        </w:rPr>
        <w:t>отчетту ай сайын Кыргыз Республикасынын Өкмөтү тарабынан бекитилген формада т</w:t>
      </w:r>
      <w:r w:rsidR="002D331D">
        <w:rPr>
          <w:rFonts w:ascii="Times New Roman" w:hAnsi="Times New Roman" w:cs="Times New Roman"/>
          <w:sz w:val="28"/>
          <w:szCs w:val="28"/>
          <w:lang w:val="ky-KG"/>
        </w:rPr>
        <w:t>үзүшөт</w:t>
      </w:r>
      <w:r w:rsidR="001426FF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".</w:t>
      </w:r>
    </w:p>
    <w:p w:rsidR="00513D56" w:rsidRPr="009E53B6" w:rsidRDefault="0012382F" w:rsidP="00513D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CE349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9E53B6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CE3497">
        <w:rPr>
          <w:rFonts w:ascii="Times New Roman" w:hAnsi="Times New Roman" w:cs="Times New Roman"/>
          <w:sz w:val="28"/>
          <w:szCs w:val="28"/>
          <w:lang w:val="ky-KG"/>
        </w:rPr>
        <w:t xml:space="preserve"> токтом расмий жарыяланган күндөн тартып күчүнө кирет.</w:t>
      </w:r>
    </w:p>
    <w:p w:rsidR="00CE3497" w:rsidRDefault="00CE3497" w:rsidP="00EE0A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497" w:rsidRDefault="00CE3497" w:rsidP="00EE0A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497" w:rsidRDefault="00CE3497" w:rsidP="00EE0A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0AFF" w:rsidRPr="009E53B6" w:rsidRDefault="00EE0AFF" w:rsidP="00CE34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53B6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B03A7E" w:rsidRPr="009E53B6" w:rsidRDefault="00EE0AFF" w:rsidP="00CE34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3B6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</w:t>
      </w:r>
      <w:r w:rsidRPr="009E53B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E53B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E53B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E53B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E53B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E53B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E34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proofErr w:type="spellStart"/>
      <w:r w:rsidR="007F0621" w:rsidRPr="009E53B6">
        <w:rPr>
          <w:rFonts w:ascii="Times New Roman" w:hAnsi="Times New Roman" w:cs="Times New Roman"/>
          <w:b/>
          <w:sz w:val="28"/>
          <w:szCs w:val="28"/>
        </w:rPr>
        <w:t>К.А.Боронов</w:t>
      </w:r>
      <w:proofErr w:type="spellEnd"/>
    </w:p>
    <w:sectPr w:rsidR="00B03A7E" w:rsidRPr="009E5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74FA5"/>
    <w:multiLevelType w:val="hybridMultilevel"/>
    <w:tmpl w:val="825A341A"/>
    <w:lvl w:ilvl="0" w:tplc="4BB28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A7"/>
    <w:rsid w:val="000227E9"/>
    <w:rsid w:val="000434F4"/>
    <w:rsid w:val="000A466F"/>
    <w:rsid w:val="00103A2C"/>
    <w:rsid w:val="0012382F"/>
    <w:rsid w:val="001355F0"/>
    <w:rsid w:val="001426FF"/>
    <w:rsid w:val="00160C04"/>
    <w:rsid w:val="0018695C"/>
    <w:rsid w:val="001D1929"/>
    <w:rsid w:val="001D45C4"/>
    <w:rsid w:val="002410BD"/>
    <w:rsid w:val="00260CCB"/>
    <w:rsid w:val="00262CA5"/>
    <w:rsid w:val="002A5CF4"/>
    <w:rsid w:val="002C331E"/>
    <w:rsid w:val="002C7C2E"/>
    <w:rsid w:val="002D331D"/>
    <w:rsid w:val="002E3D25"/>
    <w:rsid w:val="002E7654"/>
    <w:rsid w:val="00310257"/>
    <w:rsid w:val="003407C8"/>
    <w:rsid w:val="003D7B81"/>
    <w:rsid w:val="00403519"/>
    <w:rsid w:val="00437330"/>
    <w:rsid w:val="00444FC6"/>
    <w:rsid w:val="00484E41"/>
    <w:rsid w:val="00484EB4"/>
    <w:rsid w:val="00494A8C"/>
    <w:rsid w:val="004C2DB4"/>
    <w:rsid w:val="004F78F4"/>
    <w:rsid w:val="00500F9B"/>
    <w:rsid w:val="00505F5D"/>
    <w:rsid w:val="00513D56"/>
    <w:rsid w:val="00565494"/>
    <w:rsid w:val="005910B0"/>
    <w:rsid w:val="005B1135"/>
    <w:rsid w:val="005C2113"/>
    <w:rsid w:val="00600E16"/>
    <w:rsid w:val="00621B0F"/>
    <w:rsid w:val="006534A6"/>
    <w:rsid w:val="00656201"/>
    <w:rsid w:val="006C74B6"/>
    <w:rsid w:val="006D1D6E"/>
    <w:rsid w:val="007F0621"/>
    <w:rsid w:val="00807148"/>
    <w:rsid w:val="00884E92"/>
    <w:rsid w:val="00892837"/>
    <w:rsid w:val="008A0F2E"/>
    <w:rsid w:val="008A3C37"/>
    <w:rsid w:val="00951510"/>
    <w:rsid w:val="009A5870"/>
    <w:rsid w:val="009D07D9"/>
    <w:rsid w:val="009E53B6"/>
    <w:rsid w:val="00A0279A"/>
    <w:rsid w:val="00A9595B"/>
    <w:rsid w:val="00B03A7E"/>
    <w:rsid w:val="00B25D88"/>
    <w:rsid w:val="00B53BCE"/>
    <w:rsid w:val="00B969BD"/>
    <w:rsid w:val="00BA5011"/>
    <w:rsid w:val="00BB20A7"/>
    <w:rsid w:val="00BE3599"/>
    <w:rsid w:val="00BE5F39"/>
    <w:rsid w:val="00C576A7"/>
    <w:rsid w:val="00C71E5E"/>
    <w:rsid w:val="00C7265B"/>
    <w:rsid w:val="00C72976"/>
    <w:rsid w:val="00C850CB"/>
    <w:rsid w:val="00C91251"/>
    <w:rsid w:val="00CD5DAB"/>
    <w:rsid w:val="00CE3497"/>
    <w:rsid w:val="00CF1596"/>
    <w:rsid w:val="00D10BC4"/>
    <w:rsid w:val="00E03ADC"/>
    <w:rsid w:val="00E15CDB"/>
    <w:rsid w:val="00E34875"/>
    <w:rsid w:val="00ED6305"/>
    <w:rsid w:val="00EE0AFF"/>
    <w:rsid w:val="00F14FCF"/>
    <w:rsid w:val="00F72CBB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A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262C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4">
    <w:name w:val="Hyperlink"/>
    <w:basedOn w:val="a0"/>
    <w:uiPriority w:val="99"/>
    <w:unhideWhenUsed/>
    <w:rsid w:val="003102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A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262C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4">
    <w:name w:val="Hyperlink"/>
    <w:basedOn w:val="a0"/>
    <w:uiPriority w:val="99"/>
    <w:unhideWhenUsed/>
    <w:rsid w:val="003102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1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GNS</cp:lastModifiedBy>
  <cp:revision>15</cp:revision>
  <cp:lastPrinted>2019-10-09T05:27:00Z</cp:lastPrinted>
  <dcterms:created xsi:type="dcterms:W3CDTF">2020-09-25T03:33:00Z</dcterms:created>
  <dcterms:modified xsi:type="dcterms:W3CDTF">2020-09-26T11:07:00Z</dcterms:modified>
</cp:coreProperties>
</file>